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C1" w:rsidRPr="00283C37" w:rsidRDefault="00283C37" w:rsidP="00964A48">
      <w:pPr>
        <w:rPr>
          <w:b/>
          <w:i/>
          <w:u w:val="single"/>
        </w:rPr>
      </w:pPr>
      <w:r w:rsidRPr="00283C37">
        <w:rPr>
          <w:b/>
          <w:i/>
          <w:u w:val="single"/>
        </w:rPr>
        <w:t>Về chúng tôi:</w:t>
      </w:r>
    </w:p>
    <w:p w:rsidR="00964A48" w:rsidRDefault="00C03878" w:rsidP="00964A48">
      <w:r>
        <w:t>BMS Việt Nam là một Công ty quốc tế không ngừng phát triển,</w:t>
      </w:r>
      <w:r w:rsidR="00964A48" w:rsidRPr="00D525F2">
        <w:t xml:space="preserve"> </w:t>
      </w:r>
      <w:r>
        <w:t xml:space="preserve">đại diện cho hai thương hiệu dẫn đầu thị trường vể </w:t>
      </w:r>
      <w:r w:rsidR="00964A48" w:rsidRPr="00D525F2">
        <w:t xml:space="preserve"> </w:t>
      </w:r>
      <w:r>
        <w:t>lĩnh vực lọc không khí và lọc nước chất lượng Thụy Sĩ và Đức</w:t>
      </w:r>
      <w:r w:rsidR="00964A48" w:rsidRPr="00D525F2">
        <w:t xml:space="preserve">. </w:t>
      </w:r>
      <w:r w:rsidR="00613E1D">
        <w:t>Chúng tôi đam mê không khí và nước</w:t>
      </w:r>
      <w:r w:rsidR="00964A48" w:rsidRPr="00D525F2">
        <w:t xml:space="preserve"> </w:t>
      </w:r>
      <w:r w:rsidR="00613E1D">
        <w:t>–</w:t>
      </w:r>
      <w:r w:rsidR="00964A48" w:rsidRPr="00D525F2">
        <w:t xml:space="preserve"> </w:t>
      </w:r>
      <w:r w:rsidR="00613E1D">
        <w:t>hai nguồn lực thiết yếu cho cuộc sống</w:t>
      </w:r>
      <w:r w:rsidR="00964A48" w:rsidRPr="00D525F2">
        <w:t xml:space="preserve"> </w:t>
      </w:r>
      <w:r w:rsidR="00613E1D">
        <w:t>– và những sản phẩm kinh tế và sinh thái của chúng tôi đảm bảo sự dẫn đầu về công nghệ của chúng tôi trên thị trường</w:t>
      </w:r>
      <w:r w:rsidR="00964A48" w:rsidRPr="00D525F2">
        <w:t xml:space="preserve">. </w:t>
      </w:r>
      <w:r w:rsidR="00613E1D">
        <w:t>Nếu bạn là ngườ</w:t>
      </w:r>
      <w:r w:rsidR="005C7B66">
        <w:t>i yêu thích</w:t>
      </w:r>
      <w:r w:rsidR="00613E1D">
        <w:t xml:space="preserve"> những thử thách mới mỗi ngày và làm việc với một đội ngũ tập </w:t>
      </w:r>
      <w:r w:rsidR="00517531">
        <w:t>trung nhưng thoải mái</w:t>
      </w:r>
      <w:r w:rsidR="00613E1D">
        <w:t>, hãy tham gia với chúng tôi ngay hôm nay</w:t>
      </w:r>
      <w:r w:rsidR="00964A48" w:rsidRPr="00D525F2">
        <w:t>!</w:t>
      </w:r>
    </w:p>
    <w:p w:rsidR="00964A48" w:rsidRPr="00283C37" w:rsidRDefault="00517531" w:rsidP="00964A48">
      <w:pPr>
        <w:rPr>
          <w:b/>
          <w:i/>
          <w:u w:val="single"/>
        </w:rPr>
      </w:pPr>
      <w:r w:rsidRPr="00283C37">
        <w:rPr>
          <w:b/>
          <w:i/>
          <w:u w:val="single"/>
        </w:rPr>
        <w:t>Những nhiệm vụ chính</w:t>
      </w:r>
      <w:r w:rsidR="00964A48" w:rsidRPr="00283C37">
        <w:rPr>
          <w:b/>
          <w:i/>
          <w:u w:val="single"/>
        </w:rPr>
        <w:t>:</w:t>
      </w:r>
    </w:p>
    <w:p w:rsidR="00A71CB4" w:rsidRDefault="00517531" w:rsidP="00A343C1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t>Lập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tạp</w:t>
      </w:r>
      <w:proofErr w:type="spellEnd"/>
      <w:r>
        <w:t xml:space="preserve"> (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)</w:t>
      </w:r>
    </w:p>
    <w:p w:rsidR="00A71CB4" w:rsidRDefault="00517531" w:rsidP="00A343C1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t>Đọc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niệm</w:t>
      </w:r>
      <w:proofErr w:type="spellEnd"/>
    </w:p>
    <w:p w:rsidR="006F4081" w:rsidRDefault="00517531" w:rsidP="00A343C1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cài</w:t>
      </w:r>
      <w:proofErr w:type="spellEnd"/>
      <w:r>
        <w:t xml:space="preserve"> </w:t>
      </w:r>
      <w:proofErr w:type="spellStart"/>
      <w:r>
        <w:t>đặt</w:t>
      </w:r>
      <w:proofErr w:type="spellEnd"/>
    </w:p>
    <w:p w:rsidR="00B7236D" w:rsidRDefault="00517531" w:rsidP="00A343C1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</w:p>
    <w:p w:rsidR="00964A48" w:rsidRDefault="00517531" w:rsidP="00A343C1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</w:p>
    <w:p w:rsidR="00964A48" w:rsidRDefault="00517531" w:rsidP="00A343C1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t>Giữ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/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/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</w:p>
    <w:p w:rsidR="00A343C1" w:rsidRDefault="00517531" w:rsidP="00A343C1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</w:p>
    <w:p w:rsidR="00964A48" w:rsidRDefault="006F4081" w:rsidP="005454E2">
      <w:pPr>
        <w:pStyle w:val="ListParagraph"/>
        <w:numPr>
          <w:ilvl w:val="0"/>
          <w:numId w:val="3"/>
        </w:numPr>
        <w:spacing w:line="360" w:lineRule="auto"/>
      </w:pPr>
      <w:r>
        <w:t> </w:t>
      </w:r>
      <w:proofErr w:type="spellStart"/>
      <w:r w:rsidR="00517531">
        <w:t>Hỗ</w:t>
      </w:r>
      <w:proofErr w:type="spellEnd"/>
      <w:r w:rsidR="00517531">
        <w:t xml:space="preserve"> </w:t>
      </w:r>
      <w:proofErr w:type="spellStart"/>
      <w:r w:rsidR="00517531">
        <w:t>trợ</w:t>
      </w:r>
      <w:proofErr w:type="spellEnd"/>
      <w:r w:rsidR="000D6F01">
        <w:t xml:space="preserve"> </w:t>
      </w:r>
      <w:proofErr w:type="spellStart"/>
      <w:r w:rsidR="000D6F01">
        <w:t>khách</w:t>
      </w:r>
      <w:proofErr w:type="spellEnd"/>
      <w:r w:rsidR="000D6F01">
        <w:t xml:space="preserve"> </w:t>
      </w:r>
      <w:proofErr w:type="spellStart"/>
      <w:r w:rsidR="000D6F01">
        <w:t>hàng</w:t>
      </w:r>
      <w:proofErr w:type="spellEnd"/>
      <w:r w:rsidR="000D6F01">
        <w:t xml:space="preserve"> </w:t>
      </w:r>
      <w:proofErr w:type="spellStart"/>
      <w:r w:rsidR="000D6F01">
        <w:t>và</w:t>
      </w:r>
      <w:proofErr w:type="spellEnd"/>
      <w:r w:rsidR="000D6F01">
        <w:t xml:space="preserve"> </w:t>
      </w:r>
      <w:proofErr w:type="spellStart"/>
      <w:r w:rsidR="000D6F01">
        <w:t>đồng</w:t>
      </w:r>
      <w:proofErr w:type="spellEnd"/>
      <w:r w:rsidR="000D6F01">
        <w:t xml:space="preserve"> </w:t>
      </w:r>
      <w:proofErr w:type="spellStart"/>
      <w:r w:rsidR="000D6F01">
        <w:t>nghiệp</w:t>
      </w:r>
      <w:proofErr w:type="spellEnd"/>
      <w:r w:rsidR="00517531">
        <w:t xml:space="preserve"> qua </w:t>
      </w:r>
      <w:proofErr w:type="spellStart"/>
      <w:r w:rsidR="00517531">
        <w:t>điện</w:t>
      </w:r>
      <w:proofErr w:type="spellEnd"/>
      <w:r w:rsidR="00517531">
        <w:t xml:space="preserve"> </w:t>
      </w:r>
      <w:proofErr w:type="spellStart"/>
      <w:r w:rsidR="00517531">
        <w:t>thoại</w:t>
      </w:r>
      <w:proofErr w:type="spellEnd"/>
      <w:r w:rsidR="00517531">
        <w:t xml:space="preserve">, </w:t>
      </w:r>
      <w:proofErr w:type="spellStart"/>
      <w:r w:rsidR="00517531">
        <w:t>văn</w:t>
      </w:r>
      <w:proofErr w:type="spellEnd"/>
      <w:r w:rsidR="00517531">
        <w:t xml:space="preserve"> </w:t>
      </w:r>
      <w:proofErr w:type="spellStart"/>
      <w:r w:rsidR="00517531">
        <w:t>bản</w:t>
      </w:r>
      <w:proofErr w:type="spellEnd"/>
      <w:r w:rsidR="000D6F01">
        <w:t xml:space="preserve"> </w:t>
      </w:r>
      <w:proofErr w:type="spellStart"/>
      <w:r w:rsidR="000D6F01">
        <w:t>hoặc</w:t>
      </w:r>
      <w:proofErr w:type="spellEnd"/>
      <w:r w:rsidR="000D6F01">
        <w:t xml:space="preserve"> </w:t>
      </w:r>
      <w:proofErr w:type="spellStart"/>
      <w:r w:rsidR="000D6F01">
        <w:t>gặp</w:t>
      </w:r>
      <w:proofErr w:type="spellEnd"/>
      <w:r w:rsidR="000D6F01">
        <w:t xml:space="preserve"> </w:t>
      </w:r>
      <w:proofErr w:type="spellStart"/>
      <w:r w:rsidR="000D6F01">
        <w:t>trực</w:t>
      </w:r>
      <w:proofErr w:type="spellEnd"/>
      <w:r w:rsidR="000D6F01">
        <w:t xml:space="preserve"> </w:t>
      </w:r>
      <w:proofErr w:type="spellStart"/>
      <w:r w:rsidR="000D6F01">
        <w:t>tiếp</w:t>
      </w:r>
      <w:proofErr w:type="spellEnd"/>
    </w:p>
    <w:p w:rsidR="00964A48" w:rsidRPr="00283C37" w:rsidRDefault="000D6F01" w:rsidP="00964A48">
      <w:pPr>
        <w:spacing w:line="240" w:lineRule="auto"/>
        <w:rPr>
          <w:b/>
          <w:i/>
          <w:u w:val="single"/>
        </w:rPr>
      </w:pPr>
      <w:r w:rsidRPr="00283C37">
        <w:rPr>
          <w:b/>
          <w:i/>
          <w:u w:val="single"/>
        </w:rPr>
        <w:t>Những yêu cầu của chúng tôi:</w:t>
      </w:r>
    </w:p>
    <w:p w:rsidR="00964A48" w:rsidRDefault="000D6F01" w:rsidP="00A343C1">
      <w:pPr>
        <w:pStyle w:val="ListParagraph"/>
        <w:numPr>
          <w:ilvl w:val="0"/>
          <w:numId w:val="7"/>
        </w:numPr>
        <w:spacing w:line="360" w:lineRule="auto"/>
      </w:pPr>
      <w:proofErr w:type="spellStart"/>
      <w:r>
        <w:t>Học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/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/ </w:t>
      </w:r>
      <w:proofErr w:type="spellStart"/>
      <w:r>
        <w:t>cơ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/ </w:t>
      </w:r>
      <w:proofErr w:type="spellStart"/>
      <w:r>
        <w:t>điện</w:t>
      </w:r>
      <w:proofErr w:type="spellEnd"/>
    </w:p>
    <w:p w:rsidR="00964A48" w:rsidRDefault="000D6F01" w:rsidP="00A343C1">
      <w:pPr>
        <w:pStyle w:val="ListParagraph"/>
        <w:numPr>
          <w:ilvl w:val="0"/>
          <w:numId w:val="7"/>
        </w:numPr>
        <w:spacing w:line="360" w:lineRule="auto"/>
      </w:pP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: </w:t>
      </w:r>
      <w:proofErr w:type="spellStart"/>
      <w:r>
        <w:t>tiếng</w:t>
      </w:r>
      <w:proofErr w:type="spellEnd"/>
      <w:r>
        <w:t xml:space="preserve"> Anh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</w:t>
      </w:r>
    </w:p>
    <w:p w:rsidR="00B7236D" w:rsidRDefault="000D6F01" w:rsidP="00A343C1">
      <w:pPr>
        <w:pStyle w:val="ListParagraph"/>
        <w:numPr>
          <w:ilvl w:val="0"/>
          <w:numId w:val="7"/>
        </w:numPr>
        <w:spacing w:line="360" w:lineRule="auto"/>
        <w:rPr>
          <w:rStyle w:val="summary"/>
        </w:rPr>
      </w:pPr>
      <w:proofErr w:type="spellStart"/>
      <w:r>
        <w:rPr>
          <w:rStyle w:val="summary"/>
        </w:rPr>
        <w:t>Quan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tâm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đến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các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dự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án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quy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trình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kỹ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thuật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với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sự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tập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trung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cao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vào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lọc</w:t>
      </w:r>
      <w:proofErr w:type="spellEnd"/>
      <w:r>
        <w:rPr>
          <w:rStyle w:val="summary"/>
        </w:rPr>
        <w:t xml:space="preserve">, </w:t>
      </w:r>
      <w:proofErr w:type="spellStart"/>
      <w:r>
        <w:rPr>
          <w:rStyle w:val="summary"/>
        </w:rPr>
        <w:t>máy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bơm</w:t>
      </w:r>
      <w:proofErr w:type="spellEnd"/>
      <w:r>
        <w:rPr>
          <w:rStyle w:val="summary"/>
        </w:rPr>
        <w:t xml:space="preserve">, </w:t>
      </w:r>
      <w:proofErr w:type="spellStart"/>
      <w:r>
        <w:rPr>
          <w:rStyle w:val="summary"/>
        </w:rPr>
        <w:t>đường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ống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và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điều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khiển</w:t>
      </w:r>
      <w:proofErr w:type="spellEnd"/>
    </w:p>
    <w:p w:rsidR="00B7236D" w:rsidRDefault="000D6F01" w:rsidP="00A343C1">
      <w:pPr>
        <w:pStyle w:val="ListParagraph"/>
        <w:numPr>
          <w:ilvl w:val="0"/>
          <w:numId w:val="7"/>
        </w:numPr>
        <w:spacing w:line="360" w:lineRule="auto"/>
      </w:pPr>
      <w:proofErr w:type="spellStart"/>
      <w:r>
        <w:rPr>
          <w:rStyle w:val="summary"/>
        </w:rPr>
        <w:t>Có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kiến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thức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về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quy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trình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thiết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kế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kỹ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thuật</w:t>
      </w:r>
      <w:proofErr w:type="spellEnd"/>
    </w:p>
    <w:p w:rsidR="00964A48" w:rsidRDefault="000D6F01" w:rsidP="00A343C1">
      <w:pPr>
        <w:pStyle w:val="ListParagraph"/>
        <w:numPr>
          <w:ilvl w:val="0"/>
          <w:numId w:val="7"/>
        </w:numPr>
        <w:spacing w:line="360" w:lineRule="auto"/>
      </w:pP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động</w:t>
      </w:r>
      <w:proofErr w:type="spellEnd"/>
    </w:p>
    <w:p w:rsidR="00964A48" w:rsidRDefault="000D6F01" w:rsidP="00A343C1">
      <w:pPr>
        <w:pStyle w:val="ListParagraph"/>
        <w:numPr>
          <w:ilvl w:val="0"/>
          <w:numId w:val="7"/>
        </w:numPr>
        <w:spacing w:line="360" w:lineRule="auto"/>
      </w:pPr>
      <w:proofErr w:type="spellStart"/>
      <w:r>
        <w:t>Có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tốt</w:t>
      </w:r>
      <w:proofErr w:type="spellEnd"/>
    </w:p>
    <w:p w:rsidR="0013277F" w:rsidRDefault="000D6F01" w:rsidP="00A343C1">
      <w:pPr>
        <w:pStyle w:val="ListParagraph"/>
        <w:numPr>
          <w:ilvl w:val="0"/>
          <w:numId w:val="7"/>
        </w:numPr>
        <w:spacing w:line="360" w:lineRule="auto"/>
      </w:pPr>
      <w:proofErr w:type="spellStart"/>
      <w:r>
        <w:t>Nhiệt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,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động</w:t>
      </w:r>
      <w:proofErr w:type="spellEnd"/>
    </w:p>
    <w:p w:rsidR="007335ED" w:rsidRPr="007335ED" w:rsidRDefault="007335ED" w:rsidP="007335ED">
      <w:pPr>
        <w:spacing w:line="360" w:lineRule="auto"/>
        <w:rPr>
          <w:b/>
          <w:i/>
          <w:u w:val="single"/>
        </w:rPr>
      </w:pPr>
      <w:r w:rsidRPr="007335ED">
        <w:rPr>
          <w:b/>
          <w:i/>
          <w:u w:val="single"/>
        </w:rPr>
        <w:t>Những quyền lợi của bạn:</w:t>
      </w:r>
    </w:p>
    <w:p w:rsidR="007335ED" w:rsidRDefault="007335ED" w:rsidP="007335ED">
      <w:pPr>
        <w:pStyle w:val="ListParagraph"/>
        <w:numPr>
          <w:ilvl w:val="0"/>
          <w:numId w:val="7"/>
        </w:numPr>
        <w:spacing w:line="360" w:lineRule="auto"/>
      </w:pP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</w:t>
      </w:r>
      <w:r w:rsidR="00EA5CED">
        <w:t xml:space="preserve">, </w:t>
      </w:r>
      <w:proofErr w:type="spellStart"/>
      <w:r w:rsidR="00EA5CED">
        <w:t>cơ</w:t>
      </w:r>
      <w:proofErr w:type="spellEnd"/>
      <w:r w:rsidR="00EA5CED">
        <w:t xml:space="preserve"> </w:t>
      </w:r>
      <w:proofErr w:type="spellStart"/>
      <w:r w:rsidR="00EA5CED">
        <w:t>hội</w:t>
      </w:r>
      <w:proofErr w:type="spellEnd"/>
      <w:r w:rsidR="00EA5CED">
        <w:t xml:space="preserve"> </w:t>
      </w:r>
      <w:proofErr w:type="spellStart"/>
      <w:r w:rsidR="00EA5CED">
        <w:t>làm</w:t>
      </w:r>
      <w:proofErr w:type="spellEnd"/>
      <w:r w:rsidR="00EA5CED">
        <w:t xml:space="preserve"> </w:t>
      </w:r>
      <w:proofErr w:type="spellStart"/>
      <w:r w:rsidR="00EA5CED">
        <w:t>việc</w:t>
      </w:r>
      <w:proofErr w:type="spellEnd"/>
      <w:r w:rsidR="00EA5CED">
        <w:t xml:space="preserve"> </w:t>
      </w:r>
      <w:proofErr w:type="spellStart"/>
      <w:r w:rsidR="00EA5CED">
        <w:t>trong</w:t>
      </w:r>
      <w:proofErr w:type="spellEnd"/>
      <w:r w:rsidR="00EA5CED">
        <w:t xml:space="preserve"> </w:t>
      </w:r>
      <w:proofErr w:type="spellStart"/>
      <w:r w:rsidR="00EA5CED">
        <w:t>môi</w:t>
      </w:r>
      <w:proofErr w:type="spellEnd"/>
      <w:r w:rsidR="00EA5CED">
        <w:t xml:space="preserve"> </w:t>
      </w:r>
      <w:proofErr w:type="spellStart"/>
      <w:r w:rsidR="00EA5CED">
        <w:t>trường</w:t>
      </w:r>
      <w:proofErr w:type="spellEnd"/>
      <w:r w:rsidR="00EA5CED">
        <w:t xml:space="preserve"> </w:t>
      </w:r>
      <w:proofErr w:type="spellStart"/>
      <w:r w:rsidR="00EA5CED">
        <w:t>sử</w:t>
      </w:r>
      <w:proofErr w:type="spellEnd"/>
      <w:r w:rsidR="00EA5CED">
        <w:t xml:space="preserve"> </w:t>
      </w:r>
      <w:proofErr w:type="spellStart"/>
      <w:r w:rsidR="00EA5CED">
        <w:t>dụng</w:t>
      </w:r>
      <w:proofErr w:type="spellEnd"/>
      <w:r w:rsidR="00EA5CED">
        <w:t xml:space="preserve"> </w:t>
      </w:r>
      <w:proofErr w:type="spellStart"/>
      <w:r w:rsidR="00EA5CED">
        <w:t>tiếng</w:t>
      </w:r>
      <w:proofErr w:type="spellEnd"/>
      <w:r w:rsidR="00EA5CED">
        <w:t xml:space="preserve"> Anh</w:t>
      </w:r>
      <w:bookmarkStart w:id="0" w:name="_GoBack"/>
      <w:bookmarkEnd w:id="0"/>
    </w:p>
    <w:p w:rsidR="007335ED" w:rsidRDefault="007335ED" w:rsidP="007335ED">
      <w:pPr>
        <w:pStyle w:val="ListParagraph"/>
        <w:numPr>
          <w:ilvl w:val="0"/>
          <w:numId w:val="7"/>
        </w:numPr>
        <w:spacing w:line="360" w:lineRule="auto"/>
      </w:pPr>
      <w:proofErr w:type="spellStart"/>
      <w:r>
        <w:t>Được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</w:p>
    <w:p w:rsidR="007335ED" w:rsidRDefault="007335ED" w:rsidP="007335ED">
      <w:pPr>
        <w:pStyle w:val="ListParagraph"/>
        <w:numPr>
          <w:ilvl w:val="0"/>
          <w:numId w:val="7"/>
        </w:numPr>
        <w:spacing w:line="360" w:lineRule="auto"/>
        <w:rPr>
          <w:rStyle w:val="summary"/>
        </w:rPr>
      </w:pPr>
      <w:proofErr w:type="spellStart"/>
      <w:r>
        <w:rPr>
          <w:rStyle w:val="summary"/>
        </w:rPr>
        <w:t>Cơ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hội</w:t>
      </w:r>
      <w:proofErr w:type="spellEnd"/>
      <w:r>
        <w:rPr>
          <w:rStyle w:val="summary"/>
        </w:rPr>
        <w:t xml:space="preserve"> </w:t>
      </w:r>
      <w:proofErr w:type="spellStart"/>
      <w:r>
        <w:rPr>
          <w:rStyle w:val="summary"/>
        </w:rPr>
        <w:t>đi</w:t>
      </w:r>
      <w:proofErr w:type="spellEnd"/>
      <w:r>
        <w:rPr>
          <w:rStyle w:val="summary"/>
        </w:rPr>
        <w:t xml:space="preserve"> du </w:t>
      </w:r>
      <w:proofErr w:type="spellStart"/>
      <w:r>
        <w:rPr>
          <w:rStyle w:val="summary"/>
        </w:rPr>
        <w:t>lịch</w:t>
      </w:r>
      <w:proofErr w:type="spellEnd"/>
    </w:p>
    <w:p w:rsidR="005E66F1" w:rsidRDefault="005E66F1" w:rsidP="00BD4955">
      <w:pPr>
        <w:rPr>
          <w:b/>
          <w:i/>
          <w:u w:val="single"/>
        </w:rPr>
      </w:pPr>
    </w:p>
    <w:p w:rsidR="00A343C1" w:rsidRDefault="000D6F01" w:rsidP="00BD4955">
      <w:r w:rsidRPr="007335ED">
        <w:rPr>
          <w:b/>
          <w:i/>
          <w:u w:val="single"/>
        </w:rPr>
        <w:t>Báo cáo cho:</w:t>
      </w:r>
      <w:r w:rsidR="00BE2573">
        <w:rPr>
          <w:b/>
          <w:i/>
        </w:rPr>
        <w:t xml:space="preserve"> </w:t>
      </w:r>
      <w:r w:rsidR="00884FEB">
        <w:t>Giám đốc điều hành</w:t>
      </w:r>
    </w:p>
    <w:p w:rsidR="00CD45E3" w:rsidRPr="005E66F1" w:rsidRDefault="007335ED" w:rsidP="00BD4955">
      <w:pPr>
        <w:rPr>
          <w:b/>
          <w:i/>
          <w:u w:val="single"/>
        </w:rPr>
      </w:pPr>
      <w:r w:rsidRPr="007335ED">
        <w:rPr>
          <w:b/>
          <w:i/>
          <w:u w:val="single"/>
        </w:rPr>
        <w:t>Cách thức ứng tuyển:</w:t>
      </w:r>
      <w:r w:rsidR="005E66F1" w:rsidRPr="005E66F1">
        <w:rPr>
          <w:b/>
          <w:i/>
        </w:rPr>
        <w:t xml:space="preserve"> </w:t>
      </w:r>
      <w:r w:rsidR="00884FEB">
        <w:t>Hãy gửi CV của bạn tới địa chỉ mail:</w:t>
      </w:r>
      <w:r w:rsidR="00A343C1">
        <w:t xml:space="preserve"> marietta.csontos@bmscg.com</w:t>
      </w:r>
    </w:p>
    <w:sectPr w:rsidR="00CD45E3" w:rsidRPr="005E66F1" w:rsidSect="00BE2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7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461" w:rsidRDefault="00240461" w:rsidP="00A06040">
      <w:r>
        <w:separator/>
      </w:r>
    </w:p>
  </w:endnote>
  <w:endnote w:type="continuationSeparator" w:id="0">
    <w:p w:rsidR="00240461" w:rsidRDefault="00240461" w:rsidP="00A0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Pro 35 Th">
    <w:altName w:val="Corbe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632" w:rsidRDefault="00E946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B4" w:rsidRDefault="00A71CB4">
    <w:pPr>
      <w:pStyle w:val="Footer"/>
    </w:pPr>
    <w:r>
      <w:t>www.iqair.com.vn</w:t>
    </w:r>
    <w:r>
      <w:ptab w:relativeTo="margin" w:alignment="center" w:leader="none"/>
    </w:r>
    <w:r>
      <w:t>www.bwt-vietnam.com</w:t>
    </w:r>
    <w:r>
      <w:ptab w:relativeTo="margin" w:alignment="right" w:leader="none"/>
    </w:r>
    <w:r>
      <w:t>www.bmscg.com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632" w:rsidRDefault="00E946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461" w:rsidRDefault="00240461" w:rsidP="00A06040">
      <w:r>
        <w:separator/>
      </w:r>
    </w:p>
  </w:footnote>
  <w:footnote w:type="continuationSeparator" w:id="0">
    <w:p w:rsidR="00240461" w:rsidRDefault="00240461" w:rsidP="00A06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632" w:rsidRDefault="00E946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B4" w:rsidRDefault="00B97B56" w:rsidP="00A06040">
    <w:pPr>
      <w:pStyle w:val="Header"/>
      <w:tabs>
        <w:tab w:val="clear" w:pos="4680"/>
        <w:tab w:val="clear" w:pos="9360"/>
        <w:tab w:val="left" w:pos="9356"/>
      </w:tabs>
      <w:ind w:left="720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36B58C" wp14:editId="5ADFA13D">
              <wp:simplePos x="0" y="0"/>
              <wp:positionH relativeFrom="column">
                <wp:posOffset>2219325</wp:posOffset>
              </wp:positionH>
              <wp:positionV relativeFrom="paragraph">
                <wp:posOffset>-57150</wp:posOffset>
              </wp:positionV>
              <wp:extent cx="2828925" cy="4013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8925" cy="401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4632" w:rsidRPr="00A06040" w:rsidRDefault="00E94632" w:rsidP="00E9463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HelveticaNeueLT Pro 35 Th" w:hAnsi="HelveticaNeueLT Pro 35 Th"/>
                              <w:sz w:val="40"/>
                              <w:szCs w:val="40"/>
                            </w:rPr>
                          </w:pPr>
                          <w:r w:rsidRPr="00A06040">
                            <w:rPr>
                              <w:rFonts w:ascii="HelveticaNeueLT Pro 35 Th" w:hAnsi="HelveticaNeueLT Pro 35 Th" w:cs="Calibri"/>
                              <w:i/>
                              <w:iCs/>
                              <w:color w:val="A6A6A6" w:themeColor="background1" w:themeShade="A6"/>
                              <w:kern w:val="24"/>
                              <w:sz w:val="40"/>
                              <w:szCs w:val="40"/>
                            </w:rPr>
                            <w:t>Your Gateway</w:t>
                          </w:r>
                          <w:r w:rsidRPr="00A06040">
                            <w:rPr>
                              <w:rFonts w:ascii="HelveticaNeueLT Pro 35 Th" w:hAnsi="HelveticaNeueLT Pro 35 Th" w:cs="Calibri"/>
                              <w:i/>
                              <w:iCs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A06040">
                            <w:rPr>
                              <w:rFonts w:ascii="HelveticaNeueLT Pro 35 Th" w:hAnsi="HelveticaNeueLT Pro 35 Th" w:cs="Calibri"/>
                              <w:i/>
                              <w:iCs/>
                              <w:color w:val="880015"/>
                              <w:kern w:val="24"/>
                              <w:sz w:val="40"/>
                              <w:szCs w:val="40"/>
                            </w:rPr>
                            <w:t>to Asia</w:t>
                          </w:r>
                        </w:p>
                        <w:p w:rsidR="00A71CB4" w:rsidRPr="00A06040" w:rsidRDefault="00A71CB4" w:rsidP="00283C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HelveticaNeueLT Pro 35 Th" w:hAnsi="HelveticaNeueLT Pro 35 Th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6B5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74.75pt;margin-top:-4.5pt;width:222.7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+7oAEAACcDAAAOAAAAZHJzL2Uyb0RvYy54bWysUsFuGyEQvUfqPyDuNet1Grkrr6O2UXKJ&#10;kkhJPwCz4EVdGMpg7/rvM2DHidpb1Qu7wJs3781jdT25ge11RAu+5fNZxZn2Cjrrty3/+XL7eckZ&#10;Juk7OYDXLT9o5NfrTxerMTS6hh6GTkdGJB6bMbS8Tyk0QqDqtZM4g6A9XRqITibaxq3oohyJ3Q2i&#10;rqorMULsQgSlEen05njJ14XfGK3SozGoExtaTtpSWWNZN3kV65VstlGG3qqTDPkPKpy0npqeqW5k&#10;kmwX7V9UzqoICCbNFDgBxliliwdyM6/+cPPcy6CLFxoOhvOY8P/Rqof9U2S2a/mCMy8dRfSip8S+&#10;w8QWeTpjwIZAz4FgaaJjSrk4xXAP6hcSRHzAHAuQ0Hkak4kuf8kno0IK4HAeeu6i6LBe1suv9RfO&#10;FN1dVvNFXVIR79UhYrrT4Fj+aXmkUIsCub/HlPvL5g2Sm3m4tcPwpusoJStM02Y6GdpAdyA/I+Xe&#10;cvy9k1FzFtPwA8ozySwYvu0SMZUGufxYc3JLaZS+p5eT4/64L6j3971+BQAA//8DAFBLAwQUAAYA&#10;CAAAACEAsY2tZN8AAAAJAQAADwAAAGRycy9kb3ducmV2LnhtbEyPwU7CQBCG7ya8w2ZMvMHWSoXW&#10;bgkBuXAwEQ3nbXdsK93ZprtAfXvHE95mMl/++f58NdpOXHDwrSMFj7MIBFLlTEu1gs+P3XQJwgdN&#10;RneOUMEPelgVk7tcZ8Zd6R0vh1ALDiGfaQVNCH0mpa8atNrPXI/Ety83WB14HWppBn3lcNvJOIqe&#10;pdUt8YdG97hpsDodzlbBYrnbmpjwtMdt9Vqu3+zx+G2Vergf1y8gAo7hBsOfPqtDwU6lO5PxolPw&#10;NE8TRhVMU+7EwCJNeCgVJPMYZJHL/w2KXwAAAP//AwBQSwECLQAUAAYACAAAACEAtoM4kv4AAADh&#10;AQAAEwAAAAAAAAAAAAAAAAAAAAAAW0NvbnRlbnRfVHlwZXNdLnhtbFBLAQItABQABgAIAAAAIQA4&#10;/SH/1gAAAJQBAAALAAAAAAAAAAAAAAAAAC8BAABfcmVscy8ucmVsc1BLAQItABQABgAIAAAAIQAJ&#10;Tf+7oAEAACcDAAAOAAAAAAAAAAAAAAAAAC4CAABkcnMvZTJvRG9jLnhtbFBLAQItABQABgAIAAAA&#10;IQCxja1k3wAAAAkBAAAPAAAAAAAAAAAAAAAAAPoDAABkcnMvZG93bnJldi54bWxQSwUGAAAAAAQA&#10;BADzAAAABgUAAAAA&#10;" filled="f" stroked="f">
              <v:path arrowok="t"/>
              <v:textbox style="mso-fit-shape-to-text:t">
                <w:txbxContent>
                  <w:p w:rsidR="00E94632" w:rsidRPr="00A06040" w:rsidRDefault="00E94632" w:rsidP="00E94632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HelveticaNeueLT Pro 35 Th" w:hAnsi="HelveticaNeueLT Pro 35 Th"/>
                        <w:sz w:val="40"/>
                        <w:szCs w:val="40"/>
                      </w:rPr>
                    </w:pPr>
                    <w:r w:rsidRPr="00A06040">
                      <w:rPr>
                        <w:rFonts w:ascii="HelveticaNeueLT Pro 35 Th" w:hAnsi="HelveticaNeueLT Pro 35 Th" w:cs="Calibri"/>
                        <w:i/>
                        <w:iCs/>
                        <w:color w:val="A6A6A6" w:themeColor="background1" w:themeShade="A6"/>
                        <w:kern w:val="24"/>
                        <w:sz w:val="40"/>
                        <w:szCs w:val="40"/>
                      </w:rPr>
                      <w:t>Your Gateway</w:t>
                    </w:r>
                    <w:r w:rsidRPr="00A06040">
                      <w:rPr>
                        <w:rFonts w:ascii="HelveticaNeueLT Pro 35 Th" w:hAnsi="HelveticaNeueLT Pro 35 Th" w:cs="Calibri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</w:rPr>
                      <w:t xml:space="preserve"> </w:t>
                    </w:r>
                    <w:r w:rsidRPr="00A06040">
                      <w:rPr>
                        <w:rFonts w:ascii="HelveticaNeueLT Pro 35 Th" w:hAnsi="HelveticaNeueLT Pro 35 Th" w:cs="Calibri"/>
                        <w:i/>
                        <w:iCs/>
                        <w:color w:val="880015"/>
                        <w:kern w:val="24"/>
                        <w:sz w:val="40"/>
                        <w:szCs w:val="40"/>
                      </w:rPr>
                      <w:t>to Asia</w:t>
                    </w:r>
                  </w:p>
                  <w:p w:rsidR="00A71CB4" w:rsidRPr="00A06040" w:rsidRDefault="00A71CB4" w:rsidP="00283C37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HelveticaNeueLT Pro 35 Th" w:hAnsi="HelveticaNeueLT Pro 35 Th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A71CB4" w:rsidRPr="00420CB9">
      <w:rPr>
        <w:noProof/>
      </w:rPr>
      <w:drawing>
        <wp:anchor distT="0" distB="0" distL="114300" distR="114300" simplePos="0" relativeHeight="251660288" behindDoc="0" locked="0" layoutInCell="1" allowOverlap="1" wp14:anchorId="32C5D916" wp14:editId="6B25E985">
          <wp:simplePos x="0" y="0"/>
          <wp:positionH relativeFrom="column">
            <wp:posOffset>-14887</wp:posOffset>
          </wp:positionH>
          <wp:positionV relativeFrom="paragraph">
            <wp:posOffset>0</wp:posOffset>
          </wp:positionV>
          <wp:extent cx="1177290" cy="431800"/>
          <wp:effectExtent l="0" t="0" r="3810" b="635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A71CB4">
      <w:rPr>
        <w:noProof/>
      </w:rPr>
      <w:tab/>
    </w:r>
  </w:p>
  <w:p w:rsidR="00A71CB4" w:rsidRPr="00A06040" w:rsidRDefault="00A71CB4" w:rsidP="00A06040">
    <w:pPr>
      <w:pStyle w:val="Header"/>
      <w:tabs>
        <w:tab w:val="clear" w:pos="4680"/>
        <w:tab w:val="clear" w:pos="9360"/>
        <w:tab w:val="left" w:pos="9498"/>
      </w:tabs>
      <w:ind w:left="7200"/>
      <w:rPr>
        <w:rFonts w:ascii="HelveticaNeueLT Pro 35 Th" w:hAnsi="HelveticaNeueLT Pro 35 Th" w:cs="Calibri"/>
        <w:sz w:val="18"/>
        <w:szCs w:val="18"/>
      </w:rPr>
    </w:pPr>
    <w:r>
      <w:rPr>
        <w:noProof/>
      </w:rPr>
      <w:tab/>
    </w:r>
  </w:p>
  <w:p w:rsidR="00A71CB4" w:rsidRPr="00725376" w:rsidRDefault="00A71CB4" w:rsidP="007335ED">
    <w:pPr>
      <w:pStyle w:val="Header"/>
      <w:pBdr>
        <w:bottom w:val="single" w:sz="8" w:space="1" w:color="880015"/>
      </w:pBdr>
      <w:tabs>
        <w:tab w:val="clear" w:pos="4680"/>
        <w:tab w:val="clear" w:pos="9360"/>
        <w:tab w:val="left" w:pos="2730"/>
        <w:tab w:val="left" w:pos="7280"/>
        <w:tab w:val="left" w:pos="7640"/>
        <w:tab w:val="left" w:pos="9498"/>
      </w:tabs>
      <w:spacing w:line="276" w:lineRule="auto"/>
      <w:rPr>
        <w:rFonts w:ascii="Calibri" w:hAnsi="Calibri" w:cs="Calibri"/>
        <w:b/>
        <w:bCs/>
        <w:color w:val="880015"/>
        <w:sz w:val="18"/>
        <w:szCs w:val="18"/>
      </w:rPr>
    </w:pPr>
    <w:r w:rsidRPr="00725376">
      <w:rPr>
        <w:rFonts w:ascii="Aparajita" w:hAnsi="Aparajita" w:cs="Aparajita"/>
        <w:b/>
        <w:noProof/>
        <w:sz w:val="18"/>
        <w:szCs w:val="18"/>
      </w:rPr>
      <w:tab/>
    </w:r>
    <w:r w:rsidR="007335ED">
      <w:rPr>
        <w:rFonts w:ascii="Aparajita" w:hAnsi="Aparajita" w:cs="Aparajita"/>
        <w:b/>
        <w:noProof/>
        <w:sz w:val="18"/>
        <w:szCs w:val="18"/>
      </w:rPr>
      <w:tab/>
    </w:r>
    <w:r w:rsidRPr="00725376">
      <w:rPr>
        <w:rFonts w:ascii="Aparajita" w:hAnsi="Aparajita" w:cs="Aparajita"/>
        <w:b/>
        <w:noProof/>
        <w:sz w:val="18"/>
        <w:szCs w:val="18"/>
      </w:rPr>
      <w:tab/>
    </w:r>
    <w:r w:rsidRPr="00725376">
      <w:rPr>
        <w:rFonts w:ascii="Aparajita" w:hAnsi="Aparajita" w:cs="Aparajita"/>
        <w:b/>
        <w:noProof/>
        <w:sz w:val="18"/>
        <w:szCs w:val="18"/>
      </w:rPr>
      <w:tab/>
    </w:r>
  </w:p>
  <w:p w:rsidR="00283C37" w:rsidRDefault="00240461" w:rsidP="00283C37">
    <w:pPr>
      <w:pStyle w:val="Header"/>
      <w:jc w:val="center"/>
      <w:rPr>
        <w:rFonts w:ascii="HelveticaNeueLT Pro 35 Th" w:hAnsi="HelveticaNeueLT Pro 35 Th" w:cs="Calibri"/>
        <w:b/>
        <w:color w:val="880015"/>
        <w:sz w:val="36"/>
        <w:szCs w:val="36"/>
        <w:lang w:val="hu-HU"/>
      </w:rPr>
    </w:pPr>
    <w:sdt>
      <w:sdtPr>
        <w:rPr>
          <w:rFonts w:ascii="Calibri" w:hAnsi="Calibri" w:cs="Calibri"/>
          <w:b/>
          <w:color w:val="A6A6A6" w:themeColor="background1" w:themeShade="A6"/>
          <w:sz w:val="36"/>
          <w:szCs w:val="36"/>
          <w:lang w:val="hu-HU"/>
        </w:rPr>
        <w:alias w:val="Title"/>
        <w:id w:val="-522088734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71CB4">
          <w:rPr>
            <w:rFonts w:ascii="Calibri" w:hAnsi="Calibri" w:cs="Calibri"/>
            <w:b/>
            <w:color w:val="A6A6A6" w:themeColor="background1" w:themeShade="A6"/>
            <w:sz w:val="36"/>
            <w:szCs w:val="36"/>
            <w:lang w:val="hu-HU"/>
          </w:rPr>
          <w:t xml:space="preserve">     </w:t>
        </w:r>
      </w:sdtContent>
    </w:sdt>
    <w:r w:rsidR="00A71CB4" w:rsidRPr="00293DB2">
      <w:rPr>
        <w:rFonts w:ascii="Calibri" w:hAnsi="Calibri" w:cs="Calibri"/>
        <w:b/>
        <w:sz w:val="32"/>
        <w:szCs w:val="32"/>
        <w:lang w:val="hu-HU"/>
      </w:rPr>
      <w:t xml:space="preserve"> </w:t>
    </w:r>
    <w:r w:rsidR="00283C37" w:rsidRPr="007335ED">
      <w:rPr>
        <w:rFonts w:ascii="HelveticaNeueLT Pro 35 Th" w:hAnsi="HelveticaNeueLT Pro 35 Th" w:cs="Calibri"/>
        <w:b/>
        <w:color w:val="880015"/>
        <w:sz w:val="40"/>
        <w:szCs w:val="40"/>
        <w:lang w:val="hu-HU"/>
      </w:rPr>
      <w:t>Thông Tin Tuyển Dụng</w:t>
    </w:r>
  </w:p>
  <w:p w:rsidR="00A71CB4" w:rsidRPr="007335ED" w:rsidRDefault="00C03878" w:rsidP="00283C37">
    <w:pPr>
      <w:pStyle w:val="Header"/>
      <w:jc w:val="center"/>
      <w:rPr>
        <w:b/>
        <w:color w:val="767171" w:themeColor="background2" w:themeShade="80"/>
        <w:sz w:val="36"/>
        <w:szCs w:val="36"/>
        <w:lang w:val="hu-HU"/>
      </w:rPr>
    </w:pPr>
    <w:r w:rsidRPr="007335ED">
      <w:rPr>
        <w:rFonts w:ascii="HelveticaNeueLT Pro 35 Th" w:hAnsi="HelveticaNeueLT Pro 35 Th" w:cs="Calibri"/>
        <w:b/>
        <w:color w:val="000000" w:themeColor="text1"/>
        <w:sz w:val="36"/>
        <w:szCs w:val="36"/>
        <w:lang w:val="hu-HU"/>
      </w:rPr>
      <w:t>Thực tập kỹ sư quy trình bán thời gian</w:t>
    </w:r>
  </w:p>
  <w:p w:rsidR="00A71CB4" w:rsidRDefault="00A71C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632" w:rsidRDefault="00E946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F4FD5"/>
    <w:multiLevelType w:val="hybridMultilevel"/>
    <w:tmpl w:val="7E223D26"/>
    <w:lvl w:ilvl="0" w:tplc="AD087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14FBD"/>
    <w:multiLevelType w:val="hybridMultilevel"/>
    <w:tmpl w:val="50183044"/>
    <w:lvl w:ilvl="0" w:tplc="71F68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C6A30"/>
    <w:multiLevelType w:val="hybridMultilevel"/>
    <w:tmpl w:val="2CA07F62"/>
    <w:lvl w:ilvl="0" w:tplc="AD087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C5AF5"/>
    <w:multiLevelType w:val="hybridMultilevel"/>
    <w:tmpl w:val="7FFAF8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64BA7"/>
    <w:multiLevelType w:val="hybridMultilevel"/>
    <w:tmpl w:val="032AB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A23D8"/>
    <w:multiLevelType w:val="hybridMultilevel"/>
    <w:tmpl w:val="0CC64D5C"/>
    <w:lvl w:ilvl="0" w:tplc="E8B62EF6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931A3"/>
    <w:multiLevelType w:val="hybridMultilevel"/>
    <w:tmpl w:val="DB107A6E"/>
    <w:lvl w:ilvl="0" w:tplc="AD087F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07"/>
    <w:rsid w:val="00031330"/>
    <w:rsid w:val="00035A75"/>
    <w:rsid w:val="000B4106"/>
    <w:rsid w:val="000D6F01"/>
    <w:rsid w:val="00116736"/>
    <w:rsid w:val="0013277F"/>
    <w:rsid w:val="001D5618"/>
    <w:rsid w:val="00223DBC"/>
    <w:rsid w:val="00240461"/>
    <w:rsid w:val="00280EC6"/>
    <w:rsid w:val="00283C37"/>
    <w:rsid w:val="00436DA2"/>
    <w:rsid w:val="004761C1"/>
    <w:rsid w:val="005040CF"/>
    <w:rsid w:val="00517531"/>
    <w:rsid w:val="00593C07"/>
    <w:rsid w:val="005A4A48"/>
    <w:rsid w:val="005C7B66"/>
    <w:rsid w:val="005E66F1"/>
    <w:rsid w:val="00613E1D"/>
    <w:rsid w:val="006B3F42"/>
    <w:rsid w:val="006F4081"/>
    <w:rsid w:val="007335ED"/>
    <w:rsid w:val="0078387D"/>
    <w:rsid w:val="007A4B01"/>
    <w:rsid w:val="007F0198"/>
    <w:rsid w:val="0082235F"/>
    <w:rsid w:val="00884FEB"/>
    <w:rsid w:val="008B4881"/>
    <w:rsid w:val="008D065C"/>
    <w:rsid w:val="009334ED"/>
    <w:rsid w:val="00964A48"/>
    <w:rsid w:val="00A06040"/>
    <w:rsid w:val="00A343C1"/>
    <w:rsid w:val="00A71CB4"/>
    <w:rsid w:val="00A956E6"/>
    <w:rsid w:val="00B429FC"/>
    <w:rsid w:val="00B7236D"/>
    <w:rsid w:val="00B97B56"/>
    <w:rsid w:val="00BD4955"/>
    <w:rsid w:val="00BE2573"/>
    <w:rsid w:val="00BE3FDA"/>
    <w:rsid w:val="00C03878"/>
    <w:rsid w:val="00C53361"/>
    <w:rsid w:val="00CD45E3"/>
    <w:rsid w:val="00D05A65"/>
    <w:rsid w:val="00D30757"/>
    <w:rsid w:val="00D722BD"/>
    <w:rsid w:val="00DB0090"/>
    <w:rsid w:val="00DD1B58"/>
    <w:rsid w:val="00E73835"/>
    <w:rsid w:val="00E94632"/>
    <w:rsid w:val="00EA5CED"/>
    <w:rsid w:val="00EB107C"/>
    <w:rsid w:val="00F807D2"/>
    <w:rsid w:val="00FB2C00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B655BD-217E-43B1-AF2A-833A33C5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A48"/>
    <w:pPr>
      <w:spacing w:after="200" w:line="276" w:lineRule="auto"/>
    </w:pPr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955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D49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60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06040"/>
  </w:style>
  <w:style w:type="paragraph" w:styleId="Footer">
    <w:name w:val="footer"/>
    <w:basedOn w:val="Normal"/>
    <w:link w:val="FooterChar"/>
    <w:uiPriority w:val="99"/>
    <w:unhideWhenUsed/>
    <w:rsid w:val="00A060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06040"/>
  </w:style>
  <w:style w:type="paragraph" w:styleId="NormalWeb">
    <w:name w:val="Normal (Web)"/>
    <w:basedOn w:val="Normal"/>
    <w:uiPriority w:val="99"/>
    <w:semiHidden/>
    <w:unhideWhenUsed/>
    <w:rsid w:val="00A060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ummary">
    <w:name w:val="summary"/>
    <w:basedOn w:val="DefaultParagraphFont"/>
    <w:rsid w:val="00B7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Tapy</dc:creator>
  <cp:keywords/>
  <dc:description/>
  <cp:lastModifiedBy>Mai Thao Le</cp:lastModifiedBy>
  <cp:revision>4</cp:revision>
  <cp:lastPrinted>2015-12-03T06:12:00Z</cp:lastPrinted>
  <dcterms:created xsi:type="dcterms:W3CDTF">2016-01-07T05:49:00Z</dcterms:created>
  <dcterms:modified xsi:type="dcterms:W3CDTF">2016-01-07T10:14:00Z</dcterms:modified>
</cp:coreProperties>
</file>